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CEA67" w14:textId="42A20016" w:rsidR="00D242B6" w:rsidRDefault="00D242B6" w:rsidP="00D242B6">
      <w:pPr>
        <w:pStyle w:val="1"/>
      </w:pPr>
      <w:r w:rsidRPr="00D242B6">
        <w:rPr>
          <w:rFonts w:hint="eastAsia"/>
        </w:rPr>
        <w:t>メッセージ機能</w:t>
      </w:r>
    </w:p>
    <w:p w14:paraId="4B0FD6A4" w14:textId="0F9463FF" w:rsidR="00D242B6" w:rsidRPr="00D242B6" w:rsidRDefault="00D242B6" w:rsidP="00D242B6">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D242B6">
        <w:rPr>
          <w:rFonts w:ascii="ＭＳ Ｐゴシック" w:eastAsia="ＭＳ Ｐゴシック" w:hAnsi="ＭＳ Ｐゴシック" w:cs="ＭＳ Ｐゴシック"/>
          <w:b/>
          <w:bCs/>
          <w:kern w:val="0"/>
          <w:sz w:val="36"/>
          <w:szCs w:val="36"/>
        </w:rPr>
        <w:t>メッセージ機能</w:t>
      </w:r>
    </w:p>
    <w:p w14:paraId="39BB4522" w14:textId="77777777" w:rsidR="00E832B9" w:rsidRDefault="00D242B6"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242B6">
        <w:rPr>
          <w:rFonts w:ascii="ＭＳ Ｐゴシック" w:eastAsia="ＭＳ Ｐゴシック" w:hAnsi="ＭＳ Ｐゴシック" w:cs="ＭＳ Ｐゴシック"/>
          <w:kern w:val="0"/>
          <w:sz w:val="24"/>
          <w:szCs w:val="24"/>
        </w:rPr>
        <w:t>支援者アカウントのトップページのヘッダーに「メッセージ」ボタンがあります。</w:t>
      </w:r>
    </w:p>
    <w:p w14:paraId="4EEC0994" w14:textId="7AC08B9B" w:rsidR="00D242B6" w:rsidRPr="00D242B6" w:rsidRDefault="00E832B9"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335B600B" wp14:editId="2FDC5FB2">
            <wp:extent cx="5400040" cy="855345"/>
            <wp:effectExtent l="0" t="0" r="0" b="1905"/>
            <wp:docPr id="153018138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855345"/>
                    </a:xfrm>
                    <a:prstGeom prst="rect">
                      <a:avLst/>
                    </a:prstGeom>
                    <a:noFill/>
                    <a:ln>
                      <a:noFill/>
                    </a:ln>
                  </pic:spPr>
                </pic:pic>
              </a:graphicData>
            </a:graphic>
          </wp:inline>
        </w:drawing>
      </w:r>
      <w:r w:rsidR="00D242B6" w:rsidRPr="00D242B6">
        <w:rPr>
          <w:rFonts w:ascii="ＭＳ Ｐゴシック" w:eastAsia="ＭＳ Ｐゴシック" w:hAnsi="ＭＳ Ｐゴシック" w:cs="ＭＳ Ｐゴシック"/>
          <w:kern w:val="0"/>
          <w:sz w:val="24"/>
          <w:szCs w:val="24"/>
        </w:rPr>
        <w:br/>
        <w:t>「メッセージ」ボタンをクリックすると「メッセージ」ページへ遷移します。</w:t>
      </w:r>
    </w:p>
    <w:p w14:paraId="50385871" w14:textId="77777777" w:rsidR="00D242B6" w:rsidRPr="00D242B6" w:rsidRDefault="00D242B6"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242B6">
        <w:rPr>
          <w:rFonts w:ascii="ＭＳ Ｐゴシック" w:eastAsia="ＭＳ Ｐゴシック" w:hAnsi="ＭＳ Ｐゴシック" w:cs="ＭＳ Ｐゴシック"/>
          <w:kern w:val="0"/>
          <w:sz w:val="24"/>
          <w:szCs w:val="24"/>
        </w:rPr>
        <w:t xml:space="preserve">※マニュアル &gt; 使用マニュアル 支援者アカウント &gt; </w:t>
      </w:r>
      <w:hyperlink r:id="rId5" w:history="1">
        <w:r w:rsidRPr="00D242B6">
          <w:rPr>
            <w:rFonts w:ascii="ＭＳ Ｐゴシック" w:eastAsia="ＭＳ Ｐゴシック" w:hAnsi="ＭＳ Ｐゴシック" w:cs="ＭＳ Ｐゴシック"/>
            <w:color w:val="0000FF"/>
            <w:kern w:val="0"/>
            <w:sz w:val="24"/>
            <w:szCs w:val="24"/>
            <w:u w:val="single"/>
          </w:rPr>
          <w:t>トップページの見方</w:t>
        </w:r>
      </w:hyperlink>
    </w:p>
    <w:p w14:paraId="1CA5D38D" w14:textId="77777777" w:rsidR="00D242B6" w:rsidRPr="00D242B6" w:rsidRDefault="00D242B6" w:rsidP="00D242B6">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D242B6">
        <w:rPr>
          <w:rFonts w:ascii="ＭＳ Ｐゴシック" w:eastAsia="ＭＳ Ｐゴシック" w:hAnsi="ＭＳ Ｐゴシック" w:cs="ＭＳ Ｐゴシック"/>
          <w:b/>
          <w:bCs/>
          <w:kern w:val="0"/>
          <w:sz w:val="27"/>
          <w:szCs w:val="27"/>
        </w:rPr>
        <w:t>初期画面</w:t>
      </w:r>
    </w:p>
    <w:p w14:paraId="77A63B98" w14:textId="77777777" w:rsidR="00525293" w:rsidRDefault="00D242B6"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242B6">
        <w:rPr>
          <w:rFonts w:ascii="ＭＳ Ｐゴシック" w:eastAsia="ＭＳ Ｐゴシック" w:hAnsi="ＭＳ Ｐゴシック" w:cs="ＭＳ Ｐゴシック"/>
          <w:kern w:val="0"/>
          <w:sz w:val="24"/>
          <w:szCs w:val="24"/>
        </w:rPr>
        <w:t>メッセージ画面では企業とやりとりを行います。</w:t>
      </w:r>
      <w:r w:rsidRPr="00D242B6">
        <w:rPr>
          <w:rFonts w:ascii="ＭＳ Ｐゴシック" w:eastAsia="ＭＳ Ｐゴシック" w:hAnsi="ＭＳ Ｐゴシック" w:cs="ＭＳ Ｐゴシック"/>
          <w:kern w:val="0"/>
          <w:sz w:val="24"/>
          <w:szCs w:val="24"/>
        </w:rPr>
        <w:br/>
        <w:t>メッセージは宛先ごとにページが分かれて表示されます。</w:t>
      </w:r>
      <w:r w:rsidRPr="00D242B6">
        <w:rPr>
          <w:rFonts w:ascii="ＭＳ Ｐゴシック" w:eastAsia="ＭＳ Ｐゴシック" w:hAnsi="ＭＳ Ｐゴシック" w:cs="ＭＳ Ｐゴシック"/>
          <w:kern w:val="0"/>
          <w:sz w:val="24"/>
          <w:szCs w:val="24"/>
        </w:rPr>
        <w:br/>
        <w:t>ページを移動するには左側の宛先をクリックします。</w:t>
      </w:r>
      <w:r w:rsidRPr="00D242B6">
        <w:rPr>
          <w:rFonts w:ascii="ＭＳ Ｐゴシック" w:eastAsia="ＭＳ Ｐゴシック" w:hAnsi="ＭＳ Ｐゴシック" w:cs="ＭＳ Ｐゴシック"/>
          <w:kern w:val="0"/>
          <w:sz w:val="24"/>
          <w:szCs w:val="24"/>
        </w:rPr>
        <w:br/>
        <w:t>メッセージのやりとりがない初期の状態では、以下画像のように左横に宛先がない状態です。</w:t>
      </w:r>
    </w:p>
    <w:p w14:paraId="53FA52AA" w14:textId="3D96A12B" w:rsidR="00D242B6" w:rsidRPr="00D242B6" w:rsidRDefault="00525293"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44C2CE7D" wp14:editId="47F18275">
            <wp:extent cx="5400040" cy="2417445"/>
            <wp:effectExtent l="0" t="0" r="0" b="1905"/>
            <wp:docPr id="770985771"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417445"/>
                    </a:xfrm>
                    <a:prstGeom prst="rect">
                      <a:avLst/>
                    </a:prstGeom>
                    <a:noFill/>
                    <a:ln>
                      <a:noFill/>
                    </a:ln>
                  </pic:spPr>
                </pic:pic>
              </a:graphicData>
            </a:graphic>
          </wp:inline>
        </w:drawing>
      </w:r>
      <w:r w:rsidR="00D242B6" w:rsidRPr="00D242B6">
        <w:rPr>
          <w:rFonts w:ascii="ＭＳ Ｐゴシック" w:eastAsia="ＭＳ Ｐゴシック" w:hAnsi="ＭＳ Ｐゴシック" w:cs="ＭＳ Ｐゴシック"/>
          <w:kern w:val="0"/>
          <w:sz w:val="24"/>
          <w:szCs w:val="24"/>
        </w:rPr>
        <w:br/>
        <w:t>こちらに宛先を追加する場合は、掲載されている案件情報に応募する必要があります。</w:t>
      </w:r>
    </w:p>
    <w:p w14:paraId="4542228B" w14:textId="77777777" w:rsidR="00D242B6" w:rsidRPr="00D242B6" w:rsidRDefault="00D242B6" w:rsidP="00D242B6">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D242B6">
        <w:rPr>
          <w:rFonts w:ascii="ＭＳ Ｐゴシック" w:eastAsia="ＭＳ Ｐゴシック" w:hAnsi="ＭＳ Ｐゴシック" w:cs="ＭＳ Ｐゴシック"/>
          <w:b/>
          <w:bCs/>
          <w:kern w:val="0"/>
          <w:sz w:val="27"/>
          <w:szCs w:val="27"/>
        </w:rPr>
        <w:lastRenderedPageBreak/>
        <w:t>新着メッセージ</w:t>
      </w:r>
    </w:p>
    <w:p w14:paraId="1533FFB9" w14:textId="77777777" w:rsidR="00D242B6" w:rsidRPr="00D242B6" w:rsidRDefault="00D242B6"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242B6">
        <w:rPr>
          <w:rFonts w:ascii="ＭＳ Ｐゴシック" w:eastAsia="ＭＳ Ｐゴシック" w:hAnsi="ＭＳ Ｐゴシック" w:cs="ＭＳ Ｐゴシック"/>
          <w:kern w:val="0"/>
          <w:sz w:val="24"/>
          <w:szCs w:val="24"/>
        </w:rPr>
        <w:t>未読の新着メッセージがあるとき、メッセージのボタンの上に数字(新着メッセージの数)が表示されます。</w:t>
      </w:r>
    </w:p>
    <w:p w14:paraId="06E60BCA" w14:textId="499518FA" w:rsidR="00D242B6" w:rsidRPr="00D242B6" w:rsidRDefault="00D242B6"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242B6">
        <w:rPr>
          <w:rFonts w:ascii="ＭＳ Ｐゴシック" w:eastAsia="ＭＳ Ｐゴシック" w:hAnsi="ＭＳ Ｐゴシック" w:cs="ＭＳ Ｐゴシック"/>
          <w:noProof/>
          <w:kern w:val="0"/>
          <w:sz w:val="24"/>
          <w:szCs w:val="24"/>
        </w:rPr>
        <w:drawing>
          <wp:inline distT="0" distB="0" distL="0" distR="0" wp14:anchorId="3B7402F7" wp14:editId="1585D04F">
            <wp:extent cx="5400040" cy="512445"/>
            <wp:effectExtent l="0" t="0" r="0" b="1905"/>
            <wp:docPr id="116641583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512445"/>
                    </a:xfrm>
                    <a:prstGeom prst="rect">
                      <a:avLst/>
                    </a:prstGeom>
                    <a:noFill/>
                    <a:ln>
                      <a:noFill/>
                    </a:ln>
                  </pic:spPr>
                </pic:pic>
              </a:graphicData>
            </a:graphic>
          </wp:inline>
        </w:drawing>
      </w:r>
    </w:p>
    <w:p w14:paraId="425F04F9" w14:textId="77777777" w:rsidR="00D242B6" w:rsidRPr="00D242B6" w:rsidRDefault="00D242B6" w:rsidP="00D242B6">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D242B6">
        <w:rPr>
          <w:rFonts w:ascii="ＭＳ Ｐゴシック" w:eastAsia="ＭＳ Ｐゴシック" w:hAnsi="ＭＳ Ｐゴシック" w:cs="ＭＳ Ｐゴシック"/>
          <w:b/>
          <w:bCs/>
          <w:kern w:val="0"/>
          <w:sz w:val="27"/>
          <w:szCs w:val="27"/>
        </w:rPr>
        <w:t>宛先追加</w:t>
      </w:r>
    </w:p>
    <w:p w14:paraId="3509CC4C" w14:textId="77777777" w:rsidR="00690E1A" w:rsidRDefault="00D242B6"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242B6">
        <w:rPr>
          <w:rFonts w:ascii="ＭＳ Ｐゴシック" w:eastAsia="ＭＳ Ｐゴシック" w:hAnsi="ＭＳ Ｐゴシック" w:cs="ＭＳ Ｐゴシック"/>
          <w:kern w:val="0"/>
          <w:sz w:val="24"/>
          <w:szCs w:val="24"/>
        </w:rPr>
        <w:t>トップページ内に「新着情報」という項目があり、こちらに案件情報の新着3件が表示されています。</w:t>
      </w:r>
      <w:r w:rsidRPr="00D242B6">
        <w:rPr>
          <w:rFonts w:ascii="ＭＳ Ｐゴシック" w:eastAsia="ＭＳ Ｐゴシック" w:hAnsi="ＭＳ Ｐゴシック" w:cs="ＭＳ Ｐゴシック"/>
          <w:kern w:val="0"/>
          <w:sz w:val="24"/>
          <w:szCs w:val="24"/>
        </w:rPr>
        <w:br/>
        <w:t>全ての案件情報を閲覧したい場合は、「全て見る」ボタンをクリックします。</w:t>
      </w:r>
    </w:p>
    <w:p w14:paraId="524E8DF6" w14:textId="75E05520" w:rsidR="00D242B6" w:rsidRPr="00D242B6" w:rsidRDefault="00690E1A"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241CF493" wp14:editId="0D905A2E">
            <wp:extent cx="5400040" cy="3602990"/>
            <wp:effectExtent l="0" t="0" r="0" b="0"/>
            <wp:docPr id="85696987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602990"/>
                    </a:xfrm>
                    <a:prstGeom prst="rect">
                      <a:avLst/>
                    </a:prstGeom>
                    <a:noFill/>
                    <a:ln>
                      <a:noFill/>
                    </a:ln>
                  </pic:spPr>
                </pic:pic>
              </a:graphicData>
            </a:graphic>
          </wp:inline>
        </w:drawing>
      </w:r>
      <w:r w:rsidR="00D242B6" w:rsidRPr="00D242B6">
        <w:rPr>
          <w:rFonts w:ascii="ＭＳ Ｐゴシック" w:eastAsia="ＭＳ Ｐゴシック" w:hAnsi="ＭＳ Ｐゴシック" w:cs="ＭＳ Ｐゴシック"/>
          <w:kern w:val="0"/>
          <w:sz w:val="24"/>
          <w:szCs w:val="24"/>
        </w:rPr>
        <w:br/>
      </w:r>
    </w:p>
    <w:p w14:paraId="2AA8F77A" w14:textId="77777777" w:rsidR="00D242B6" w:rsidRPr="00D242B6" w:rsidRDefault="00D242B6"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242B6">
        <w:rPr>
          <w:rFonts w:ascii="ＭＳ Ｐゴシック" w:eastAsia="ＭＳ Ｐゴシック" w:hAnsi="ＭＳ Ｐゴシック" w:cs="ＭＳ Ｐゴシック"/>
          <w:kern w:val="0"/>
          <w:sz w:val="24"/>
          <w:szCs w:val="24"/>
        </w:rPr>
        <w:t>その一覧の中から該当の案件情報にある「詳細を見る」を選択してください。</w:t>
      </w:r>
      <w:r w:rsidRPr="00D242B6">
        <w:rPr>
          <w:rFonts w:ascii="ＭＳ Ｐゴシック" w:eastAsia="ＭＳ Ｐゴシック" w:hAnsi="ＭＳ Ｐゴシック" w:cs="ＭＳ Ｐゴシック"/>
          <w:kern w:val="0"/>
          <w:sz w:val="24"/>
          <w:szCs w:val="24"/>
        </w:rPr>
        <w:br/>
        <w:t>もし該当の案件情報を手間なく探したい場合は、トップページ内に「検索条件」という項目がありますので、そちらで検索をして下さい。</w:t>
      </w:r>
    </w:p>
    <w:p w14:paraId="2F2AC662" w14:textId="77777777" w:rsidR="00D242B6" w:rsidRPr="00D242B6" w:rsidRDefault="00D242B6"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242B6">
        <w:rPr>
          <w:rFonts w:ascii="ＭＳ Ｐゴシック" w:eastAsia="ＭＳ Ｐゴシック" w:hAnsi="ＭＳ Ｐゴシック" w:cs="ＭＳ Ｐゴシック"/>
          <w:kern w:val="0"/>
          <w:sz w:val="24"/>
          <w:szCs w:val="24"/>
        </w:rPr>
        <w:t xml:space="preserve">※マニュアル &gt; 使用マニュアル 支援者アカウント &gt; </w:t>
      </w:r>
      <w:hyperlink r:id="rId9" w:history="1">
        <w:r w:rsidRPr="00D242B6">
          <w:rPr>
            <w:rFonts w:ascii="ＭＳ Ｐゴシック" w:eastAsia="ＭＳ Ｐゴシック" w:hAnsi="ＭＳ Ｐゴシック" w:cs="ＭＳ Ｐゴシック"/>
            <w:color w:val="0000FF"/>
            <w:kern w:val="0"/>
            <w:sz w:val="24"/>
            <w:szCs w:val="24"/>
            <w:u w:val="single"/>
          </w:rPr>
          <w:t>トップページの見方</w:t>
        </w:r>
      </w:hyperlink>
    </w:p>
    <w:p w14:paraId="27ACA09A" w14:textId="77777777" w:rsidR="00690E1A" w:rsidRDefault="00D242B6"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242B6">
        <w:rPr>
          <w:rFonts w:ascii="ＭＳ Ｐゴシック" w:eastAsia="ＭＳ Ｐゴシック" w:hAnsi="ＭＳ Ｐゴシック" w:cs="ＭＳ Ｐゴシック"/>
          <w:kern w:val="0"/>
          <w:sz w:val="24"/>
          <w:szCs w:val="24"/>
        </w:rPr>
        <w:lastRenderedPageBreak/>
        <w:t>案件情報の詳細ページの下部にある「応募する」ボタンをクリックしますと応募画面へ遷移します。</w:t>
      </w:r>
    </w:p>
    <w:p w14:paraId="1CADD0A3" w14:textId="77777777" w:rsidR="002C54DA" w:rsidRDefault="00690E1A"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53D60B6B" wp14:editId="1F16894F">
            <wp:extent cx="5400040" cy="3162935"/>
            <wp:effectExtent l="0" t="0" r="0" b="0"/>
            <wp:docPr id="252468989"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162935"/>
                    </a:xfrm>
                    <a:prstGeom prst="rect">
                      <a:avLst/>
                    </a:prstGeom>
                    <a:noFill/>
                    <a:ln>
                      <a:noFill/>
                    </a:ln>
                  </pic:spPr>
                </pic:pic>
              </a:graphicData>
            </a:graphic>
          </wp:inline>
        </w:drawing>
      </w:r>
      <w:r w:rsidR="00D242B6" w:rsidRPr="00D242B6">
        <w:rPr>
          <w:rFonts w:ascii="ＭＳ Ｐゴシック" w:eastAsia="ＭＳ Ｐゴシック" w:hAnsi="ＭＳ Ｐゴシック" w:cs="ＭＳ Ｐゴシック"/>
          <w:kern w:val="0"/>
          <w:sz w:val="24"/>
          <w:szCs w:val="24"/>
        </w:rPr>
        <w:br/>
        <w:t>応募画面内にあります「メッセージを開始する」ボタンをクリックします。</w:t>
      </w:r>
    </w:p>
    <w:p w14:paraId="170D856F" w14:textId="77777777" w:rsidR="001D1C17" w:rsidRDefault="002C54DA"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0B9B9E4F" wp14:editId="18354B3A">
            <wp:extent cx="5400040" cy="3155315"/>
            <wp:effectExtent l="0" t="0" r="0" b="6985"/>
            <wp:docPr id="1108915761"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155315"/>
                    </a:xfrm>
                    <a:prstGeom prst="rect">
                      <a:avLst/>
                    </a:prstGeom>
                    <a:noFill/>
                    <a:ln>
                      <a:noFill/>
                    </a:ln>
                  </pic:spPr>
                </pic:pic>
              </a:graphicData>
            </a:graphic>
          </wp:inline>
        </w:drawing>
      </w:r>
      <w:r w:rsidR="00D242B6" w:rsidRPr="00D242B6">
        <w:rPr>
          <w:rFonts w:ascii="ＭＳ Ｐゴシック" w:eastAsia="ＭＳ Ｐゴシック" w:hAnsi="ＭＳ Ｐゴシック" w:cs="ＭＳ Ｐゴシック"/>
          <w:kern w:val="0"/>
          <w:sz w:val="24"/>
          <w:szCs w:val="24"/>
        </w:rPr>
        <w:br/>
        <w:t>するとメッセージ画面へ遷移し、左横に応募した案件情報の企業が宛先として追加され、メッセージが送信できるようになります。</w:t>
      </w:r>
    </w:p>
    <w:p w14:paraId="5EBCB84D" w14:textId="331A5ADA" w:rsidR="00D242B6" w:rsidRPr="00D242B6" w:rsidRDefault="001D1C17" w:rsidP="001D1C17">
      <w:pPr>
        <w:widowControl/>
        <w:spacing w:before="100" w:beforeAutospacing="1" w:after="100" w:afterAutospacing="1"/>
        <w:jc w:val="left"/>
        <w:rPr>
          <w:rFonts w:ascii="ＭＳ Ｐゴシック" w:eastAsia="ＭＳ Ｐゴシック" w:hAnsi="ＭＳ Ｐゴシック" w:cs="ＭＳ Ｐゴシック"/>
          <w:b/>
          <w:bCs/>
          <w:kern w:val="0"/>
          <w:sz w:val="27"/>
          <w:szCs w:val="27"/>
        </w:rPr>
      </w:pPr>
      <w:r>
        <w:rPr>
          <w:noProof/>
        </w:rPr>
        <w:lastRenderedPageBreak/>
        <w:drawing>
          <wp:inline distT="0" distB="0" distL="0" distR="0" wp14:anchorId="51745914" wp14:editId="0B9A916E">
            <wp:extent cx="5400040" cy="3162935"/>
            <wp:effectExtent l="0" t="0" r="0" b="0"/>
            <wp:docPr id="954722092"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162935"/>
                    </a:xfrm>
                    <a:prstGeom prst="rect">
                      <a:avLst/>
                    </a:prstGeom>
                    <a:noFill/>
                    <a:ln>
                      <a:noFill/>
                    </a:ln>
                  </pic:spPr>
                </pic:pic>
              </a:graphicData>
            </a:graphic>
          </wp:inline>
        </w:drawing>
      </w:r>
      <w:r w:rsidR="00D242B6" w:rsidRPr="00D242B6">
        <w:rPr>
          <w:rFonts w:ascii="ＭＳ Ｐゴシック" w:eastAsia="ＭＳ Ｐゴシック" w:hAnsi="ＭＳ Ｐゴシック" w:cs="ＭＳ Ｐゴシック"/>
          <w:kern w:val="0"/>
          <w:sz w:val="24"/>
          <w:szCs w:val="24"/>
        </w:rPr>
        <w:br/>
      </w:r>
      <w:r w:rsidR="00D242B6" w:rsidRPr="00D242B6">
        <w:rPr>
          <w:rFonts w:ascii="ＭＳ Ｐゴシック" w:eastAsia="ＭＳ Ｐゴシック" w:hAnsi="ＭＳ Ｐゴシック" w:cs="ＭＳ Ｐゴシック"/>
          <w:b/>
          <w:bCs/>
          <w:kern w:val="0"/>
          <w:sz w:val="27"/>
          <w:szCs w:val="27"/>
        </w:rPr>
        <w:t>メッセージ確認</w:t>
      </w:r>
    </w:p>
    <w:p w14:paraId="08F757C3" w14:textId="77777777" w:rsidR="00D242B6" w:rsidRPr="00D242B6" w:rsidRDefault="00D242B6"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242B6">
        <w:rPr>
          <w:rFonts w:ascii="ＭＳ Ｐゴシック" w:eastAsia="ＭＳ Ｐゴシック" w:hAnsi="ＭＳ Ｐゴシック" w:cs="ＭＳ Ｐゴシック"/>
          <w:kern w:val="0"/>
          <w:sz w:val="24"/>
          <w:szCs w:val="24"/>
        </w:rPr>
        <w:t>メッセージ確認がONの場合、該当支援者アカウントに紐づくユーザーアカウントから、企業アカウントに対しメッセージを送る際に、メッセージが企業アカウントにダイレクトに届かずに、該当支援者アカウントに「メッセージ内容、送付元アカウント情報（登録メールアドレスも表示）、送付先アカウント情報（登録メールアドレスも表示）」が開示されます。</w:t>
      </w:r>
    </w:p>
    <w:p w14:paraId="13EE9C00" w14:textId="77777777" w:rsidR="00D242B6" w:rsidRDefault="00D242B6"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242B6">
        <w:rPr>
          <w:rFonts w:ascii="ＭＳ Ｐゴシック" w:eastAsia="ＭＳ Ｐゴシック" w:hAnsi="ＭＳ Ｐゴシック" w:cs="ＭＳ Ｐゴシック"/>
          <w:kern w:val="0"/>
          <w:sz w:val="24"/>
          <w:szCs w:val="24"/>
        </w:rPr>
        <w:t>支援者アカウントがその開示内容を確認し、「許可」「否認」の2択を選択でき、許可とすればメッセージがそのまま企業に伝達され、否認とすれば、メッセージが削除されます。</w:t>
      </w:r>
    </w:p>
    <w:p w14:paraId="336929A1" w14:textId="0C0D301B" w:rsidR="00747FD5" w:rsidRPr="00D242B6" w:rsidRDefault="00747FD5" w:rsidP="00D242B6">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noProof/>
          <w:kern w:val="0"/>
          <w:sz w:val="24"/>
          <w:szCs w:val="24"/>
        </w:rPr>
        <w:lastRenderedPageBreak/>
        <w:drawing>
          <wp:inline distT="0" distB="0" distL="0" distR="0" wp14:anchorId="70FB31FB" wp14:editId="1E3A453C">
            <wp:extent cx="5400040" cy="5210175"/>
            <wp:effectExtent l="0" t="0" r="0" b="9525"/>
            <wp:docPr id="4147552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755242" name="図 414755242"/>
                    <pic:cNvPicPr/>
                  </pic:nvPicPr>
                  <pic:blipFill>
                    <a:blip r:embed="rId13">
                      <a:extLst>
                        <a:ext uri="{28A0092B-C50C-407E-A947-70E740481C1C}">
                          <a14:useLocalDpi xmlns:a14="http://schemas.microsoft.com/office/drawing/2010/main" val="0"/>
                        </a:ext>
                      </a:extLst>
                    </a:blip>
                    <a:stretch>
                      <a:fillRect/>
                    </a:stretch>
                  </pic:blipFill>
                  <pic:spPr>
                    <a:xfrm>
                      <a:off x="0" y="0"/>
                      <a:ext cx="5400040" cy="5210175"/>
                    </a:xfrm>
                    <a:prstGeom prst="rect">
                      <a:avLst/>
                    </a:prstGeom>
                  </pic:spPr>
                </pic:pic>
              </a:graphicData>
            </a:graphic>
          </wp:inline>
        </w:drawing>
      </w:r>
    </w:p>
    <w:p w14:paraId="672BFAE0" w14:textId="07509D28" w:rsidR="00747FD5" w:rsidRPr="00747FD5" w:rsidRDefault="00747FD5" w:rsidP="00D242B6">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747FD5">
        <w:rPr>
          <w:rFonts w:ascii="ＭＳ Ｐゴシック" w:eastAsia="ＭＳ Ｐゴシック" w:hAnsi="ＭＳ Ｐゴシック"/>
          <w:sz w:val="24"/>
          <w:szCs w:val="24"/>
        </w:rPr>
        <w:t>自分の支援者アカウントのメッセージ確認がONになっているか、OFFになっているか不明な場合は管理者に問い合わせて確認してください。</w:t>
      </w:r>
    </w:p>
    <w:p w14:paraId="43E35C67" w14:textId="3C7ECA84" w:rsidR="00D242B6" w:rsidRPr="00D242B6" w:rsidRDefault="00D242B6" w:rsidP="00D242B6">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D242B6">
        <w:rPr>
          <w:rFonts w:ascii="ＭＳ Ｐゴシック" w:eastAsia="ＭＳ Ｐゴシック" w:hAnsi="ＭＳ Ｐゴシック" w:cs="ＭＳ Ｐゴシック"/>
          <w:b/>
          <w:bCs/>
          <w:kern w:val="0"/>
          <w:sz w:val="24"/>
          <w:szCs w:val="24"/>
        </w:rPr>
        <w:t>メッセージ(エントリー内容)を確認する</w:t>
      </w:r>
    </w:p>
    <w:p w14:paraId="045CC24C" w14:textId="77777777" w:rsidR="00D242B6" w:rsidRPr="00D242B6" w:rsidRDefault="00D242B6"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242B6">
        <w:rPr>
          <w:rFonts w:ascii="ＭＳ Ｐゴシック" w:eastAsia="ＭＳ Ｐゴシック" w:hAnsi="ＭＳ Ｐゴシック" w:cs="ＭＳ Ｐゴシック"/>
          <w:kern w:val="0"/>
          <w:sz w:val="24"/>
          <w:szCs w:val="24"/>
        </w:rPr>
        <w:t>該当支援者アカウントに紐づくユーザーアカウントから、企業アカウントに対しメッセージが送信されるとエントリーの一覧に表示されます。</w:t>
      </w:r>
    </w:p>
    <w:p w14:paraId="2E8A90AC" w14:textId="700517AF" w:rsidR="00D242B6" w:rsidRDefault="00CB5E0A"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0261B444" wp14:editId="5F6C5338">
            <wp:extent cx="5400040" cy="1773555"/>
            <wp:effectExtent l="0" t="0" r="0" b="0"/>
            <wp:docPr id="83519748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1773555"/>
                    </a:xfrm>
                    <a:prstGeom prst="rect">
                      <a:avLst/>
                    </a:prstGeom>
                    <a:noFill/>
                    <a:ln>
                      <a:noFill/>
                    </a:ln>
                  </pic:spPr>
                </pic:pic>
              </a:graphicData>
            </a:graphic>
          </wp:inline>
        </w:drawing>
      </w:r>
      <w:r w:rsidR="00D242B6" w:rsidRPr="00D242B6">
        <w:rPr>
          <w:rFonts w:ascii="ＭＳ Ｐゴシック" w:eastAsia="ＭＳ Ｐゴシック" w:hAnsi="ＭＳ Ｐゴシック" w:cs="ＭＳ Ｐゴシック"/>
          <w:kern w:val="0"/>
          <w:sz w:val="24"/>
          <w:szCs w:val="24"/>
        </w:rPr>
        <w:t>メッセージを許可するには、エントリー内容確認一覧をクリックします。</w:t>
      </w:r>
    </w:p>
    <w:p w14:paraId="7C778961" w14:textId="78089D65" w:rsidR="00E61285" w:rsidRPr="00D242B6" w:rsidRDefault="00E61285"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54059D0E" wp14:editId="44C692DF">
            <wp:extent cx="5400040" cy="1122045"/>
            <wp:effectExtent l="0" t="0" r="0" b="1905"/>
            <wp:docPr id="1867313018"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1122045"/>
                    </a:xfrm>
                    <a:prstGeom prst="rect">
                      <a:avLst/>
                    </a:prstGeom>
                    <a:noFill/>
                    <a:ln>
                      <a:noFill/>
                    </a:ln>
                  </pic:spPr>
                </pic:pic>
              </a:graphicData>
            </a:graphic>
          </wp:inline>
        </w:drawing>
      </w:r>
    </w:p>
    <w:p w14:paraId="778719A7" w14:textId="77777777" w:rsidR="00D242B6" w:rsidRPr="00D242B6" w:rsidRDefault="00D242B6"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242B6">
        <w:rPr>
          <w:rFonts w:ascii="ＭＳ Ｐゴシック" w:eastAsia="ＭＳ Ｐゴシック" w:hAnsi="ＭＳ Ｐゴシック" w:cs="ＭＳ Ｐゴシック"/>
          <w:kern w:val="0"/>
          <w:sz w:val="24"/>
          <w:szCs w:val="24"/>
        </w:rPr>
        <w:t>エントリー内容確認一覧が表示されます。エントリー確認状態が右端に表示されています。</w:t>
      </w:r>
    </w:p>
    <w:p w14:paraId="14F01EB8" w14:textId="77777777" w:rsidR="00D242B6" w:rsidRDefault="00D242B6"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242B6">
        <w:rPr>
          <w:rFonts w:ascii="ＭＳ Ｐゴシック" w:eastAsia="ＭＳ Ｐゴシック" w:hAnsi="ＭＳ Ｐゴシック" w:cs="ＭＳ Ｐゴシック"/>
          <w:kern w:val="0"/>
          <w:sz w:val="24"/>
          <w:szCs w:val="24"/>
        </w:rPr>
        <w:t>該当するエントリーの行をクリックすると、エントリーの詳細画面に移動します。</w:t>
      </w:r>
    </w:p>
    <w:p w14:paraId="67C8ED22" w14:textId="26E77ED1" w:rsidR="00DB192A" w:rsidRPr="00D242B6" w:rsidRDefault="00DB192A"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2900B45B" wp14:editId="09218DFF">
            <wp:extent cx="5400040" cy="3234055"/>
            <wp:effectExtent l="0" t="0" r="0" b="4445"/>
            <wp:docPr id="335659883"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3234055"/>
                    </a:xfrm>
                    <a:prstGeom prst="rect">
                      <a:avLst/>
                    </a:prstGeom>
                    <a:noFill/>
                    <a:ln>
                      <a:noFill/>
                    </a:ln>
                  </pic:spPr>
                </pic:pic>
              </a:graphicData>
            </a:graphic>
          </wp:inline>
        </w:drawing>
      </w:r>
    </w:p>
    <w:p w14:paraId="0FC5A9AF" w14:textId="77777777" w:rsidR="00D242B6" w:rsidRDefault="00D242B6"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242B6">
        <w:rPr>
          <w:rFonts w:ascii="ＭＳ Ｐゴシック" w:eastAsia="ＭＳ Ｐゴシック" w:hAnsi="ＭＳ Ｐゴシック" w:cs="ＭＳ Ｐゴシック"/>
          <w:kern w:val="0"/>
          <w:sz w:val="24"/>
          <w:szCs w:val="24"/>
        </w:rPr>
        <w:lastRenderedPageBreak/>
        <w:t>該当するメッセージのエントリー確認状態が右上に表示されています。ここをクリックするとエントリーに許可または返答する画面に移動します。</w:t>
      </w:r>
    </w:p>
    <w:p w14:paraId="25802E2B" w14:textId="76B24A15" w:rsidR="00A27D99" w:rsidRPr="00D242B6" w:rsidRDefault="00A27D99"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4064F43B" wp14:editId="7E264868">
            <wp:extent cx="5400040" cy="5211445"/>
            <wp:effectExtent l="0" t="0" r="0" b="8255"/>
            <wp:docPr id="1501183656"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5211445"/>
                    </a:xfrm>
                    <a:prstGeom prst="rect">
                      <a:avLst/>
                    </a:prstGeom>
                    <a:noFill/>
                    <a:ln>
                      <a:noFill/>
                    </a:ln>
                  </pic:spPr>
                </pic:pic>
              </a:graphicData>
            </a:graphic>
          </wp:inline>
        </w:drawing>
      </w:r>
    </w:p>
    <w:p w14:paraId="261E10FC" w14:textId="77777777" w:rsidR="00D242B6" w:rsidRDefault="00D242B6"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242B6">
        <w:rPr>
          <w:rFonts w:ascii="ＭＳ Ｐゴシック" w:eastAsia="ＭＳ Ｐゴシック" w:hAnsi="ＭＳ Ｐゴシック" w:cs="ＭＳ Ｐゴシック"/>
          <w:kern w:val="0"/>
          <w:sz w:val="24"/>
          <w:szCs w:val="24"/>
        </w:rPr>
        <w:t>許可をクリックすると企業にメッセージ(エントリー)が送信されます。</w:t>
      </w:r>
    </w:p>
    <w:p w14:paraId="085D2770" w14:textId="37681EF2" w:rsidR="00751783" w:rsidRPr="00D242B6" w:rsidRDefault="00751783"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5F20B35D" wp14:editId="0B9BC4A6">
            <wp:extent cx="5400040" cy="4764405"/>
            <wp:effectExtent l="0" t="0" r="0" b="0"/>
            <wp:docPr id="4289723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4764405"/>
                    </a:xfrm>
                    <a:prstGeom prst="rect">
                      <a:avLst/>
                    </a:prstGeom>
                    <a:noFill/>
                    <a:ln>
                      <a:noFill/>
                    </a:ln>
                  </pic:spPr>
                </pic:pic>
              </a:graphicData>
            </a:graphic>
          </wp:inline>
        </w:drawing>
      </w:r>
    </w:p>
    <w:p w14:paraId="0A40B9CD" w14:textId="77777777" w:rsidR="00D242B6" w:rsidRPr="00D242B6" w:rsidRDefault="00D242B6" w:rsidP="00D242B6">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242B6">
        <w:rPr>
          <w:rFonts w:ascii="ＭＳ Ｐゴシック" w:eastAsia="ＭＳ Ｐゴシック" w:hAnsi="ＭＳ Ｐゴシック" w:cs="ＭＳ Ｐゴシック"/>
          <w:kern w:val="0"/>
          <w:sz w:val="24"/>
          <w:szCs w:val="24"/>
        </w:rPr>
        <w:t>返答をクリックすると、エントリーのメッセージ確認状況が「エントリー確認返答」になります。</w:t>
      </w:r>
    </w:p>
    <w:p w14:paraId="5EB2AFAC" w14:textId="653C8577" w:rsidR="00ED189C" w:rsidRPr="00751783" w:rsidRDefault="00D242B6" w:rsidP="00751783">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242B6">
        <w:rPr>
          <w:rFonts w:ascii="ＭＳ Ｐゴシック" w:eastAsia="ＭＳ Ｐゴシック" w:hAnsi="ＭＳ Ｐゴシック" w:cs="ＭＳ Ｐゴシック"/>
          <w:kern w:val="0"/>
          <w:sz w:val="24"/>
          <w:szCs w:val="24"/>
        </w:rPr>
        <w:t>「メモ保存後に削除」をクリックすると、エントリーが削除されます。</w:t>
      </w:r>
    </w:p>
    <w:sectPr w:rsidR="00ED189C" w:rsidRPr="007517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B6"/>
    <w:rsid w:val="001D1C17"/>
    <w:rsid w:val="00247F25"/>
    <w:rsid w:val="002C54DA"/>
    <w:rsid w:val="0034639B"/>
    <w:rsid w:val="00525293"/>
    <w:rsid w:val="00552004"/>
    <w:rsid w:val="00690E1A"/>
    <w:rsid w:val="00747FD5"/>
    <w:rsid w:val="00751783"/>
    <w:rsid w:val="00A27D99"/>
    <w:rsid w:val="00CB5E0A"/>
    <w:rsid w:val="00D242B6"/>
    <w:rsid w:val="00DB192A"/>
    <w:rsid w:val="00E61285"/>
    <w:rsid w:val="00E832B9"/>
    <w:rsid w:val="00ED189C"/>
    <w:rsid w:val="00FC2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67B60B"/>
  <w15:chartTrackingRefBased/>
  <w15:docId w15:val="{DC75135C-3276-45AC-A329-ABBD81B7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242B6"/>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D242B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242B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D242B6"/>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242B6"/>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242B6"/>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D242B6"/>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D242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D242B6"/>
    <w:rPr>
      <w:color w:val="0000FF"/>
      <w:u w:val="single"/>
    </w:rPr>
  </w:style>
  <w:style w:type="character" w:customStyle="1" w:styleId="10">
    <w:name w:val="見出し 1 (文字)"/>
    <w:basedOn w:val="a0"/>
    <w:link w:val="1"/>
    <w:uiPriority w:val="9"/>
    <w:rsid w:val="00D242B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88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hyperlink" Target="https://knowdo.co.jp/supporter_top_use1/" TargetMode="Externa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knowdo.co.jp/supporter_top_use1/" TargetMode="External"/><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Mamiko Yamato</dc:creator>
  <cp:keywords/>
  <dc:description/>
  <cp:lastModifiedBy>N D</cp:lastModifiedBy>
  <cp:revision>13</cp:revision>
  <dcterms:created xsi:type="dcterms:W3CDTF">2023-12-19T04:51:00Z</dcterms:created>
  <dcterms:modified xsi:type="dcterms:W3CDTF">2024-07-19T05:33:00Z</dcterms:modified>
</cp:coreProperties>
</file>