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3CF8" w:rsidRDefault="00000000">
      <w:pPr>
        <w:widowControl/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アドミアカウントによるエントリー</w:t>
      </w:r>
    </w:p>
    <w:p w:rsidR="00173CF8" w:rsidRDefault="00000000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登録者を任意の案件にエントリーさせる</w:t>
      </w:r>
    </w:p>
    <w:p w:rsidR="00173CF8" w:rsidRDefault="0000000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アドミアカウントの操作で登録者を任意の案件にエントリーさせることができます。</w:t>
      </w:r>
    </w:p>
    <w:p w:rsidR="00173CF8" w:rsidRDefault="0000000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操作の方法は以下の通りです。</w:t>
      </w:r>
    </w:p>
    <w:p w:rsidR="00173CF8" w:rsidRDefault="0000000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まずはエントリーさせる登録者の詳細ページを開きます。</w:t>
      </w:r>
    </w:p>
    <w:p w:rsidR="00173CF8" w:rsidRDefault="0000000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5400040" cy="4916170"/>
            <wp:effectExtent l="0" t="0" r="0" b="0"/>
            <wp:docPr id="99649982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499828" name="図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91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CF8" w:rsidRDefault="0000000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</w:t>
      </w:r>
    </w:p>
    <w:p w:rsidR="00173CF8" w:rsidRDefault="0000000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ページ下部にエントリーに関する項目があります。</w:t>
      </w:r>
    </w:p>
    <w:p w:rsidR="00173CF8" w:rsidRDefault="0000000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w:drawing>
          <wp:inline distT="0" distB="0" distL="0" distR="0">
            <wp:extent cx="5400040" cy="1884045"/>
            <wp:effectExtent l="0" t="0" r="0" b="1905"/>
            <wp:docPr id="178204008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04008" name="図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CF8" w:rsidRDefault="0000000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先に企業を選択すると、表示される案件が絞り込まれ、選択した企業の案件から選択できるようになります。</w:t>
      </w:r>
    </w:p>
    <w:p w:rsidR="00173CF8" w:rsidRDefault="0000000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5400040" cy="4986655"/>
            <wp:effectExtent l="0" t="0" r="0" b="4445"/>
            <wp:docPr id="130196700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967003" name="図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98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CF8" w:rsidRDefault="0000000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案件を選択してエントリー追加をクリックします。</w:t>
      </w:r>
    </w:p>
    <w:p w:rsidR="00173CF8" w:rsidRDefault="0000000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w:drawing>
          <wp:inline distT="0" distB="0" distL="0" distR="0">
            <wp:extent cx="5400040" cy="5068570"/>
            <wp:effectExtent l="0" t="0" r="0" b="0"/>
            <wp:docPr id="1966509114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509114" name="図 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06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CF8" w:rsidRDefault="0000000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エントリーできれば「エントリー追加」の横に「エントリーしました」と表示され、下のエントリー案件一覧の枠内に新しいエントリーが追加されます。</w:t>
      </w:r>
    </w:p>
    <w:p w:rsidR="00173CF8" w:rsidRDefault="00000000">
      <w:pPr>
        <w:pStyle w:val="Web"/>
      </w:pPr>
      <w:r>
        <w:t>アドミアカウントによるエントリーを行うと、</w:t>
      </w:r>
      <w:r>
        <w:rPr>
          <w:rFonts w:hint="eastAsia"/>
        </w:rPr>
        <w:t>該当の登録者に紐づく</w:t>
      </w:r>
      <w:r>
        <w:t>支援者アカウントの「メッセージ確認」が「OFF」の場合、該当の法人と登録者へエントリーを通知するメッセージおよびEメールが送信されます。</w:t>
      </w:r>
    </w:p>
    <w:p w:rsidR="00173CF8" w:rsidRDefault="00000000">
      <w:pPr>
        <w:pStyle w:val="Web"/>
      </w:pPr>
      <w:r>
        <w:rPr>
          <w:noProof/>
        </w:rPr>
        <w:lastRenderedPageBreak/>
        <w:drawing>
          <wp:inline distT="0" distB="0" distL="114300" distR="114300">
            <wp:extent cx="5396230" cy="1885950"/>
            <wp:effectExtent l="0" t="0" r="13970" b="0"/>
            <wp:docPr id="2" name="図形 2" descr="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形 2" descr="003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 </w:t>
      </w:r>
    </w:p>
    <w:p w:rsidR="00173CF8" w:rsidRDefault="00173CF8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173CF8" w:rsidRDefault="00000000">
      <w:pPr>
        <w:pStyle w:val="Web"/>
      </w:pPr>
      <w:r>
        <w:t>募集終了している案件はタイトルの冒頭に「【募集終了】」と表示されます。</w:t>
      </w:r>
    </w:p>
    <w:p w:rsidR="00173CF8" w:rsidRDefault="00000000">
      <w:pPr>
        <w:pStyle w:val="Web"/>
      </w:pPr>
      <w:r>
        <w:rPr>
          <w:rFonts w:hint="eastAsia"/>
          <w:noProof/>
        </w:rPr>
        <w:drawing>
          <wp:inline distT="0" distB="0" distL="114300" distR="114300">
            <wp:extent cx="5398135" cy="1804035"/>
            <wp:effectExtent l="0" t="0" r="12065" b="5715"/>
            <wp:docPr id="6" name="図形 6" descr="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形 6" descr="73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CF8" w:rsidRDefault="00000000">
      <w:pPr>
        <w:pStyle w:val="Web"/>
      </w:pPr>
      <w:r>
        <w:t>案件の募集枠がすでに埋まっていてエントリーできない場合は、企業と案件を選択してエントリー追加をクリックすると「募集枠が無くなったためエントリーできません」という表示が出ます。</w:t>
      </w:r>
    </w:p>
    <w:p w:rsidR="00173CF8" w:rsidRDefault="0000000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w:drawing>
          <wp:inline distT="0" distB="0" distL="0" distR="0">
            <wp:extent cx="5400040" cy="2195830"/>
            <wp:effectExtent l="0" t="0" r="0" b="0"/>
            <wp:docPr id="128015913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159138" name="図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CF8" w:rsidRDefault="00000000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当落ステータスの変更</w:t>
      </w:r>
    </w:p>
    <w:p w:rsidR="00173CF8" w:rsidRDefault="0000000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同じく登録者ページで登録者の当落ステータスを変更することができます。</w:t>
      </w:r>
    </w:p>
    <w:p w:rsidR="00173CF8" w:rsidRDefault="0000000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5400040" cy="2640330"/>
            <wp:effectExtent l="0" t="0" r="0" b="7620"/>
            <wp:docPr id="2121970509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970509" name="図 10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CF8" w:rsidRDefault="0000000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ステータスは「エントリ内容確認中」「管理者へ委託」「落選」「決定」の4つから選択できます。</w:t>
      </w:r>
    </w:p>
    <w:p w:rsidR="00173CF8" w:rsidRDefault="0000000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w:drawing>
          <wp:inline distT="0" distB="0" distL="0" distR="0">
            <wp:extent cx="4276725" cy="2867025"/>
            <wp:effectExtent l="0" t="0" r="9525" b="9525"/>
            <wp:docPr id="44930226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302267" name="図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CF8" w:rsidRPr="00627A07" w:rsidRDefault="00627A07">
      <w:pPr>
        <w:rPr>
          <w:rFonts w:ascii="ＭＳ Ｐゴシック" w:eastAsia="ＭＳ Ｐゴシック" w:hAnsi="ＭＳ Ｐゴシック"/>
          <w:sz w:val="24"/>
          <w:szCs w:val="24"/>
        </w:rPr>
      </w:pPr>
      <w:r w:rsidRPr="00627A07">
        <w:rPr>
          <w:rFonts w:ascii="ＭＳ Ｐゴシック" w:eastAsia="ＭＳ Ｐゴシック" w:hAnsi="ＭＳ Ｐゴシック"/>
          <w:sz w:val="24"/>
          <w:szCs w:val="24"/>
        </w:rPr>
        <w:t>アドミアカウントにより登録者の当落ステータスを「決定」に変更すると、該当の法人と登録者へ決定(当選)を通知するメッセージおよびEメールが送信されます。</w:t>
      </w:r>
    </w:p>
    <w:sectPr w:rsidR="00173CF8" w:rsidRPr="00627A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defaultTabStop w:val="84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F26"/>
    <w:rsid w:val="000834CD"/>
    <w:rsid w:val="00173CF8"/>
    <w:rsid w:val="00247F25"/>
    <w:rsid w:val="00552004"/>
    <w:rsid w:val="00627A07"/>
    <w:rsid w:val="00BF4F26"/>
    <w:rsid w:val="00C86AE7"/>
    <w:rsid w:val="24330CD4"/>
    <w:rsid w:val="661B1AE0"/>
    <w:rsid w:val="67E7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0FC8D11-C7CE-4527-B6D3-D5212B51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qFormat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qFormat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customStyle="1" w:styleId="well2">
    <w:name w:val="well2"/>
    <w:basedOn w:val="a"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Mamiko Yamato</dc:creator>
  <cp:lastModifiedBy>N D</cp:lastModifiedBy>
  <cp:revision>2</cp:revision>
  <dcterms:created xsi:type="dcterms:W3CDTF">2024-01-24T01:06:00Z</dcterms:created>
  <dcterms:modified xsi:type="dcterms:W3CDTF">2024-07-18T02:35:00Z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